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4B4BD" w14:textId="77777777" w:rsidR="00FB7C31" w:rsidRDefault="00FB7C31" w:rsidP="00FB7C31">
      <w:pPr>
        <w:rPr>
          <w:rFonts w:ascii="Times New Roman" w:hAnsi="Times New Roman" w:cs="Times New Roman"/>
          <w:b/>
          <w:sz w:val="24"/>
          <w:szCs w:val="24"/>
        </w:rPr>
      </w:pPr>
      <w:r>
        <w:rPr>
          <w:rFonts w:ascii="Times New Roman" w:hAnsi="Times New Roman" w:cs="Times New Roman"/>
          <w:b/>
          <w:sz w:val="24"/>
          <w:szCs w:val="24"/>
        </w:rPr>
        <w:t>ANEXA 1</w:t>
      </w:r>
    </w:p>
    <w:p w14:paraId="51969A17" w14:textId="77777777" w:rsidR="00FB7C31" w:rsidRDefault="00FB7C31" w:rsidP="00FB7C31">
      <w:pPr>
        <w:tabs>
          <w:tab w:val="left" w:pos="1560"/>
        </w:tabs>
        <w:spacing w:after="0" w:line="360" w:lineRule="auto"/>
        <w:contextualSpacing/>
        <w:jc w:val="center"/>
        <w:rPr>
          <w:rFonts w:ascii="Times New Roman" w:hAnsi="Times New Roman" w:cs="Times New Roman"/>
          <w:b/>
          <w:sz w:val="28"/>
          <w:szCs w:val="24"/>
        </w:rPr>
      </w:pPr>
      <w:r>
        <w:rPr>
          <w:rFonts w:ascii="Times New Roman" w:hAnsi="Times New Roman" w:cs="Times New Roman"/>
          <w:b/>
          <w:sz w:val="28"/>
          <w:szCs w:val="24"/>
        </w:rPr>
        <w:t>FIŞĂ DE ÎNSCRIERE</w:t>
      </w:r>
    </w:p>
    <w:p w14:paraId="19A23F9F" w14:textId="5C84A64D" w:rsidR="00FB7C31" w:rsidRDefault="00FB7C31" w:rsidP="00FB7C31">
      <w:pPr>
        <w:jc w:val="center"/>
        <w:rPr>
          <w:rFonts w:ascii="Times New Roman" w:hAnsi="Times New Roman" w:cs="Times New Roman"/>
          <w:sz w:val="24"/>
          <w:szCs w:val="24"/>
        </w:rPr>
      </w:pPr>
      <w:r>
        <w:rPr>
          <w:rFonts w:ascii="Times New Roman" w:hAnsi="Times New Roman" w:cs="Times New Roman"/>
          <w:sz w:val="24"/>
          <w:szCs w:val="24"/>
        </w:rPr>
        <w:t xml:space="preserve">        Concursul de Poezie şi Interpretare Critică a Operei Eminesciene „Porni Luceafărul...” Ediţia a XLV-a, 15 iunie 202</w:t>
      </w:r>
      <w:r w:rsidR="006A33AA">
        <w:rPr>
          <w:rFonts w:ascii="Times New Roman" w:hAnsi="Times New Roman" w:cs="Times New Roman"/>
          <w:sz w:val="24"/>
          <w:szCs w:val="24"/>
        </w:rPr>
        <w:t>6</w:t>
      </w:r>
      <w:r>
        <w:rPr>
          <w:rFonts w:ascii="Times New Roman" w:hAnsi="Times New Roman" w:cs="Times New Roman"/>
          <w:sz w:val="24"/>
          <w:szCs w:val="24"/>
        </w:rPr>
        <w:t>, Botoşani</w:t>
      </w:r>
    </w:p>
    <w:p w14:paraId="006F7362"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MOTTO:</w:t>
      </w:r>
    </w:p>
    <w:p w14:paraId="4EAA280E"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SECȚIUNE:</w:t>
      </w:r>
    </w:p>
    <w:p w14:paraId="70CF766E"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NUME:</w:t>
      </w:r>
    </w:p>
    <w:p w14:paraId="61FF3AFE"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PRENUME:</w:t>
      </w:r>
    </w:p>
    <w:p w14:paraId="178704CF"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VÂRSTĂ:</w:t>
      </w:r>
    </w:p>
    <w:p w14:paraId="31D02735"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OCUPAȚIE:</w:t>
      </w:r>
    </w:p>
    <w:p w14:paraId="197CE3F7"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LOCALITATE:</w:t>
      </w:r>
    </w:p>
    <w:p w14:paraId="674227AF"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ADRESĂ (județ, oraș/comună/sat, sector, str, nr, bl, sc, ap):</w:t>
      </w:r>
    </w:p>
    <w:p w14:paraId="6FF9642D"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NUMĂR DE TELEFON:</w:t>
      </w:r>
    </w:p>
    <w:p w14:paraId="4D84F900"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ADRESĂ DE E-MAIL:</w:t>
      </w:r>
    </w:p>
    <w:p w14:paraId="01514926" w14:textId="77777777" w:rsidR="00FB7C31" w:rsidRDefault="00FB7C31" w:rsidP="00FB7C31">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PERFORMANȚE OBȚINUTE:</w:t>
      </w:r>
    </w:p>
    <w:p w14:paraId="266FE99C" w14:textId="074BA8DA" w:rsidR="00FB7C31" w:rsidRDefault="00FB7C31" w:rsidP="00FB7C31">
      <w:pPr>
        <w:spacing w:after="0" w:line="240" w:lineRule="auto"/>
        <w:jc w:val="both"/>
        <w:rPr>
          <w:rFonts w:ascii="Times New Roman" w:hAnsi="Times New Roman" w:cs="Times New Roman"/>
          <w:sz w:val="20"/>
          <w:szCs w:val="20"/>
        </w:rPr>
      </w:pPr>
      <w:r>
        <w:rPr>
          <w:rFonts w:ascii="Times New Roman" w:hAnsi="Times New Roman" w:cs="Times New Roman"/>
          <w:sz w:val="20"/>
          <w:szCs w:val="20"/>
        </w:rPr>
        <w:tab/>
        <w:t xml:space="preserve">Subsemnatul(a) __________________________________________, domiciliat(ă) în localitatea __________________________, județul ________________ str. _______________________, nr. ______, posesor al CI seria ____ nr. ___________, eliberată de______________ la data de ______________, născut(ă)  la data de _______________, în localitatea ______________________, telefon __________________ adresa de corespondență (e-mail) </w:t>
      </w:r>
      <w:r>
        <w:rPr>
          <w:rFonts w:ascii="Times New Roman" w:hAnsi="Times New Roman" w:cs="Times New Roman"/>
          <w:sz w:val="20"/>
          <w:szCs w:val="20"/>
        </w:rPr>
        <w:tab/>
        <w:t xml:space="preserve">________________________________________________, CNP ________________________ </w:t>
      </w:r>
      <w:r>
        <w:rPr>
          <w:rFonts w:ascii="Times New Roman" w:hAnsi="Times New Roman" w:cs="Times New Roman"/>
          <w:b/>
          <w:sz w:val="20"/>
          <w:szCs w:val="20"/>
        </w:rPr>
        <w:t xml:space="preserve">în calitate de </w:t>
      </w:r>
      <w:r>
        <w:rPr>
          <w:rFonts w:ascii="Times New Roman" w:hAnsi="Times New Roman" w:cs="Times New Roman"/>
          <w:sz w:val="20"/>
          <w:szCs w:val="20"/>
        </w:rPr>
        <w:t xml:space="preserve">concurent înscris la </w:t>
      </w:r>
      <w:r>
        <w:rPr>
          <w:rFonts w:ascii="Times New Roman" w:hAnsi="Times New Roman" w:cs="Times New Roman"/>
          <w:b/>
          <w:i/>
          <w:sz w:val="20"/>
          <w:szCs w:val="20"/>
        </w:rPr>
        <w:t>Concursul de Poezie şi Interpretare Critică a Operei Eminesciene „Porni Luceafărul...”</w:t>
      </w:r>
      <w:r>
        <w:rPr>
          <w:rFonts w:ascii="Times New Roman" w:hAnsi="Times New Roman" w:cs="Times New Roman"/>
          <w:i/>
          <w:sz w:val="20"/>
          <w:szCs w:val="20"/>
        </w:rPr>
        <w:t xml:space="preserve">, ediţia a XLV-a, </w:t>
      </w:r>
      <w:r>
        <w:rPr>
          <w:rFonts w:ascii="Times New Roman" w:hAnsi="Times New Roman" w:cs="Times New Roman"/>
          <w:sz w:val="20"/>
          <w:szCs w:val="20"/>
        </w:rPr>
        <w:t>15 iunie 202</w:t>
      </w:r>
      <w:r w:rsidR="006A33AA">
        <w:rPr>
          <w:rFonts w:ascii="Times New Roman" w:hAnsi="Times New Roman" w:cs="Times New Roman"/>
          <w:sz w:val="20"/>
          <w:szCs w:val="20"/>
        </w:rPr>
        <w:t>6</w:t>
      </w:r>
      <w:r>
        <w:rPr>
          <w:rFonts w:ascii="Times New Roman" w:hAnsi="Times New Roman" w:cs="Times New Roman"/>
          <w:sz w:val="20"/>
          <w:szCs w:val="20"/>
        </w:rPr>
        <w:t xml:space="preserve">, Botoșani, prin semnarea prezentei, declar pe propria răspundere că: </w:t>
      </w:r>
    </w:p>
    <w:p w14:paraId="2E61BEFF" w14:textId="77777777" w:rsidR="00FB7C31" w:rsidRDefault="00FB7C31" w:rsidP="00FB7C31">
      <w:pPr>
        <w:pStyle w:val="Listparagraf"/>
        <w:numPr>
          <w:ilvl w:val="0"/>
          <w:numId w:val="1"/>
        </w:numPr>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Am fost informat despre drepturile pe care subiecții datelor cu caracter personal le dețin: dreptul la informare, dreptul la acces de date, dreptul de intervenție asupra datelor, dreptul de opoziție, dreptul de a nu fi supus  unei decizii individuale, dreptul de acces la justiție, reglementate de REGULAMENTUL (UE) 2016/679 al Parlamentului European și al Consiliului din 27 aprilie 2016 (denumit în continuare GDPR) și legislația națională privind protecția și securitatea datelor personale, în vigoare.</w:t>
      </w:r>
    </w:p>
    <w:p w14:paraId="76E8F9E3" w14:textId="77777777" w:rsidR="00FB7C31" w:rsidRDefault="00FB7C31" w:rsidP="00FB7C31">
      <w:pPr>
        <w:pStyle w:val="Style"/>
        <w:numPr>
          <w:ilvl w:val="0"/>
          <w:numId w:val="1"/>
        </w:numPr>
        <w:shd w:val="clear" w:color="auto" w:fill="FEFFFD"/>
        <w:ind w:left="0"/>
        <w:jc w:val="both"/>
        <w:rPr>
          <w:sz w:val="20"/>
          <w:szCs w:val="20"/>
        </w:rPr>
      </w:pPr>
      <w:r>
        <w:rPr>
          <w:sz w:val="20"/>
          <w:szCs w:val="20"/>
        </w:rPr>
        <w:t xml:space="preserve">Confirm că am citit și am ințeles conținutul prezentului acord, iar cele exprimate mai jos reprezintă voința mea, în cunoștință de cauză, liber exprimată, transpusă pe acest formular bifat corespunzator. </w:t>
      </w:r>
    </w:p>
    <w:p w14:paraId="62C77954" w14:textId="77777777" w:rsidR="00FB7C31" w:rsidRDefault="00FB7C31" w:rsidP="00FB7C31">
      <w:pPr>
        <w:pStyle w:val="Style"/>
        <w:numPr>
          <w:ilvl w:val="0"/>
          <w:numId w:val="1"/>
        </w:numPr>
        <w:shd w:val="clear" w:color="auto" w:fill="FEFFFD"/>
        <w:ind w:left="0"/>
        <w:jc w:val="both"/>
        <w:rPr>
          <w:sz w:val="20"/>
          <w:szCs w:val="20"/>
        </w:rPr>
      </w:pPr>
      <w:r>
        <w:rPr>
          <w:b/>
          <w:sz w:val="20"/>
          <w:szCs w:val="20"/>
        </w:rPr>
        <w:t>Îmi exprim consimțământul în mod expres cu privire la utilizarea şi prelucrarea datelor mele cu caracter personal de către Centrul Județean pentru Conservarea și Promovarea Culturii Tradiționale Botoșani, astfel</w:t>
      </w:r>
      <w:r>
        <w:rPr>
          <w:sz w:val="20"/>
          <w:szCs w:val="20"/>
        </w:rPr>
        <w:t>:</w:t>
      </w:r>
    </w:p>
    <w:p w14:paraId="1986777D" w14:textId="77777777" w:rsidR="00FB7C31" w:rsidRDefault="00FB7C31" w:rsidP="00FB7C31">
      <w:pPr>
        <w:numPr>
          <w:ilvl w:val="0"/>
          <w:numId w:val="2"/>
        </w:numPr>
        <w:suppressAutoHyphens/>
        <w:spacing w:after="0" w:line="240" w:lineRule="auto"/>
        <w:ind w:left="0"/>
        <w:contextualSpacing/>
        <w:jc w:val="both"/>
        <w:rPr>
          <w:rFonts w:ascii="Times New Roman" w:hAnsi="Times New Roman" w:cs="Times New Roman"/>
          <w:sz w:val="20"/>
          <w:szCs w:val="20"/>
        </w:rPr>
      </w:pPr>
      <w:r>
        <w:rPr>
          <w:rFonts w:ascii="Times New Roman" w:hAnsi="Times New Roman" w:cs="Times New Roman"/>
          <w:sz w:val="20"/>
          <w:szCs w:val="20"/>
        </w:rPr>
        <w:t xml:space="preserve">pentru prelucrarea datelor în vederea înscrierii la festival/ concurs/acțiune;  </w:t>
      </w:r>
    </w:p>
    <w:p w14:paraId="56A2C66F" w14:textId="77777777" w:rsidR="00FB7C31" w:rsidRDefault="00FB7C31" w:rsidP="00FB7C31">
      <w:pPr>
        <w:pStyle w:val="Default"/>
        <w:numPr>
          <w:ilvl w:val="0"/>
          <w:numId w:val="3"/>
        </w:numPr>
        <w:ind w:left="0"/>
        <w:jc w:val="both"/>
        <w:rPr>
          <w:color w:val="auto"/>
          <w:sz w:val="20"/>
          <w:szCs w:val="20"/>
        </w:rPr>
      </w:pPr>
      <w:r>
        <w:rPr>
          <w:color w:val="auto"/>
          <w:sz w:val="20"/>
          <w:szCs w:val="20"/>
        </w:rPr>
        <w:t>pentru colectarea și prelucrarea datelor cu caracter personal pe toată durata concursului menționat și ulterior (înregistrare video, poze, distribuire pe site-ul instituției și în presă și televiziune, publicare rezultate preselecție/ rezultate finale concurs, completare rapoarte solicitate de instituțiile statului) cu scopul promovării  culturale și pentru întocmirea documentelor necesare;</w:t>
      </w:r>
    </w:p>
    <w:p w14:paraId="3DA369DD" w14:textId="77777777" w:rsidR="00FB7C31" w:rsidRDefault="00FB7C31" w:rsidP="00FB7C31">
      <w:pPr>
        <w:pStyle w:val="Default"/>
        <w:numPr>
          <w:ilvl w:val="0"/>
          <w:numId w:val="3"/>
        </w:numPr>
        <w:ind w:left="0"/>
        <w:jc w:val="both"/>
        <w:rPr>
          <w:color w:val="auto"/>
          <w:sz w:val="20"/>
          <w:szCs w:val="20"/>
        </w:rPr>
      </w:pPr>
      <w:r>
        <w:rPr>
          <w:color w:val="auto"/>
          <w:sz w:val="20"/>
          <w:szCs w:val="20"/>
        </w:rPr>
        <w:t xml:space="preserve">pentru stocarea acestor date în conformitate cu dispozițiile legale ce reglementează arhivarea documentelor;  </w:t>
      </w:r>
    </w:p>
    <w:p w14:paraId="41211F72" w14:textId="77777777" w:rsidR="00FB7C31" w:rsidRDefault="00FB7C31" w:rsidP="00FB7C31">
      <w:pPr>
        <w:pStyle w:val="Default"/>
        <w:jc w:val="both"/>
        <w:rPr>
          <w:color w:val="auto"/>
          <w:sz w:val="20"/>
          <w:szCs w:val="20"/>
        </w:rPr>
      </w:pPr>
      <w:r>
        <w:rPr>
          <w:color w:val="auto"/>
          <w:sz w:val="20"/>
          <w:szCs w:val="20"/>
        </w:rPr>
        <w:tab/>
        <w:t>Mi s-a adus la cunoștință despre faptul că refuzul meu de a furniza datele cu caracter personal necesare și solicitate determină imposibilitatea stabilirii raporturilor juridice specifice derulării acțiunii culturale organizate și desfășurate de către de  CJCPCT Botoșani și nu este imputabil instituției mai sus menționate.</w:t>
      </w:r>
    </w:p>
    <w:p w14:paraId="2EC0424A" w14:textId="77777777" w:rsidR="00FB7C31" w:rsidRDefault="00FB7C31" w:rsidP="00FB7C31">
      <w:pPr>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Dacă datele cu caracter personal furnizate sunt incorecte sau vor suferi modificări(schimbare domiciliu, etc.) mă oblig să informez în scris CJCPCT Botoșani, în timp util.</w:t>
      </w:r>
    </w:p>
    <w:p w14:paraId="20BBDD9D" w14:textId="77777777" w:rsidR="00FB7C31" w:rsidRDefault="00FB7C31" w:rsidP="00FB7C31">
      <w:pPr>
        <w:spacing w:after="0"/>
        <w:ind w:left="1" w:firstLine="708"/>
        <w:jc w:val="both"/>
        <w:rPr>
          <w:rFonts w:ascii="Times New Roman" w:hAnsi="Times New Roman" w:cs="Times New Roman"/>
          <w:b/>
          <w:sz w:val="24"/>
          <w:szCs w:val="24"/>
        </w:rPr>
      </w:pPr>
    </w:p>
    <w:p w14:paraId="62318382" w14:textId="77777777" w:rsidR="00267EE7" w:rsidRPr="00FB7C31" w:rsidRDefault="00FB7C31" w:rsidP="00FB7C31">
      <w:pPr>
        <w:spacing w:after="0"/>
        <w:ind w:left="1" w:firstLine="708"/>
        <w:jc w:val="both"/>
        <w:rPr>
          <w:rFonts w:ascii="Times New Roman" w:eastAsia="Times New Roman" w:hAnsi="Times New Roman" w:cs="Times New Roman"/>
          <w:b/>
          <w:sz w:val="24"/>
          <w:szCs w:val="24"/>
        </w:rPr>
      </w:pPr>
      <w:r>
        <w:rPr>
          <w:rFonts w:ascii="Times New Roman" w:hAnsi="Times New Roman" w:cs="Times New Roman"/>
          <w:b/>
          <w:sz w:val="24"/>
          <w:szCs w:val="24"/>
        </w:rPr>
        <w:t>Data,</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Semnătura,</w:t>
      </w:r>
    </w:p>
    <w:sectPr w:rsidR="00267EE7" w:rsidRPr="00FB7C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07FBF"/>
    <w:multiLevelType w:val="hybridMultilevel"/>
    <w:tmpl w:val="38B859EA"/>
    <w:lvl w:ilvl="0" w:tplc="E132EC12">
      <w:start w:val="1"/>
      <w:numFmt w:val="bullet"/>
      <w:lvlText w:val=""/>
      <w:lvlJc w:val="left"/>
      <w:pPr>
        <w:ind w:left="720" w:hanging="360"/>
      </w:pPr>
      <w:rPr>
        <w:rFonts w:ascii="Wingdings" w:hAnsi="Wingdings" w:hint="default"/>
        <w:b/>
        <w:color w:val="000000"/>
        <w:sz w:val="2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 w15:restartNumberingAfterBreak="0">
    <w:nsid w:val="2D664CCB"/>
    <w:multiLevelType w:val="hybridMultilevel"/>
    <w:tmpl w:val="43403D94"/>
    <w:lvl w:ilvl="0" w:tplc="0418000F">
      <w:start w:val="1"/>
      <w:numFmt w:val="decimal"/>
      <w:lvlText w:val="%1."/>
      <w:lvlJc w:val="left"/>
      <w:pPr>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 w15:restartNumberingAfterBreak="0">
    <w:nsid w:val="51707E24"/>
    <w:multiLevelType w:val="hybridMultilevel"/>
    <w:tmpl w:val="6BA034AC"/>
    <w:lvl w:ilvl="0" w:tplc="15280DFE">
      <w:start w:val="1"/>
      <w:numFmt w:val="bullet"/>
      <w:lvlText w:val=""/>
      <w:lvlJc w:val="left"/>
      <w:pPr>
        <w:ind w:left="720" w:hanging="360"/>
      </w:pPr>
      <w:rPr>
        <w:rFonts w:ascii="Wingdings" w:hAnsi="Wingdings" w:hint="default"/>
        <w:b/>
        <w:color w:val="000000"/>
        <w:sz w:val="2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num w:numId="1" w16cid:durableId="25351756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5665023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0526624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FB7C31"/>
    <w:rsid w:val="00267EE7"/>
    <w:rsid w:val="00583054"/>
    <w:rsid w:val="006A33AA"/>
    <w:rsid w:val="00FB7C3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A61A6"/>
  <w15:docId w15:val="{A66ADF05-C47F-4297-80A5-1F5B6C7B2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FB7C31"/>
    <w:pPr>
      <w:ind w:left="720"/>
      <w:contextualSpacing/>
    </w:pPr>
  </w:style>
  <w:style w:type="paragraph" w:customStyle="1" w:styleId="Default">
    <w:name w:val="Default"/>
    <w:rsid w:val="00FB7C31"/>
    <w:pPr>
      <w:suppressAutoHyphens/>
      <w:spacing w:after="0" w:line="240" w:lineRule="auto"/>
    </w:pPr>
    <w:rPr>
      <w:rFonts w:ascii="Times New Roman" w:eastAsia="Calibri" w:hAnsi="Times New Roman" w:cs="Times New Roman"/>
      <w:color w:val="000000"/>
      <w:sz w:val="24"/>
      <w:szCs w:val="24"/>
    </w:rPr>
  </w:style>
  <w:style w:type="paragraph" w:customStyle="1" w:styleId="Style">
    <w:name w:val="Style"/>
    <w:rsid w:val="00FB7C31"/>
    <w:pPr>
      <w:widowControl w:val="0"/>
      <w:autoSpaceDE w:val="0"/>
      <w:autoSpaceDN w:val="0"/>
      <w:adjustRightInd w:val="0"/>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43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455</Words>
  <Characters>2643</Characters>
  <Application>Microsoft Office Word</Application>
  <DocSecurity>0</DocSecurity>
  <Lines>22</Lines>
  <Paragraphs>6</Paragraphs>
  <ScaleCrop>false</ScaleCrop>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Gigabyte</dc:creator>
  <cp:keywords/>
  <dc:description/>
  <cp:lastModifiedBy>ASUS</cp:lastModifiedBy>
  <cp:revision>3</cp:revision>
  <dcterms:created xsi:type="dcterms:W3CDTF">2025-01-13T09:58:00Z</dcterms:created>
  <dcterms:modified xsi:type="dcterms:W3CDTF">2026-01-15T08:08:00Z</dcterms:modified>
</cp:coreProperties>
</file>